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-893" w:rightChars="-425" w:firstLine="2587" w:firstLineChars="1078"/>
        <w:rPr>
          <w:rFonts w:hint="eastAsia" w:ascii="宋体" w:hAnsi="宋体" w:cs="宋体"/>
          <w:b w:val="0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 xml:space="preserve"> 21不怕丢失的钥匙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教学目标：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1、学会</w:t>
      </w:r>
      <w:r>
        <w:rPr>
          <w:rFonts w:hint="eastAsia"/>
          <w:b w:val="0"/>
          <w:bCs/>
          <w:sz w:val="24"/>
          <w:lang w:val="en-US" w:eastAsia="zh-CN"/>
        </w:rPr>
        <w:t>10</w:t>
      </w:r>
      <w:r>
        <w:rPr>
          <w:rFonts w:hint="eastAsia"/>
          <w:b w:val="0"/>
          <w:bCs/>
          <w:sz w:val="24"/>
        </w:rPr>
        <w:t>个字，会认1</w:t>
      </w:r>
      <w:r>
        <w:rPr>
          <w:rFonts w:hint="eastAsia"/>
          <w:b w:val="0"/>
          <w:bCs/>
          <w:sz w:val="24"/>
          <w:lang w:val="en-US" w:eastAsia="zh-CN"/>
        </w:rPr>
        <w:t>1</w:t>
      </w:r>
      <w:r>
        <w:rPr>
          <w:rFonts w:hint="eastAsia"/>
          <w:b w:val="0"/>
          <w:bCs/>
          <w:sz w:val="24"/>
        </w:rPr>
        <w:t>个字。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2、学习正确、流利、有感情地朗读课文，学习默读课文。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3、通过读文，了解“指纹锁”的特点，感受现代科技的神奇，激发学生对现代科学技术的探索兴趣。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教学重难点：引导学生与文本对话，了解“指纹锁”的特点，感受现代科技的神奇，激发学生对现代科学技术的探索兴趣。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教学课时：二课时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教学准备：生字卡片、生词卡、钥匙的图片、课件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教学过程：</w:t>
      </w:r>
    </w:p>
    <w:p>
      <w:pPr>
        <w:spacing w:line="360" w:lineRule="exact"/>
        <w:ind w:left="-893" w:leftChars="-425" w:right="-893" w:rightChars="-425"/>
        <w:rPr>
          <w:rFonts w:hint="eastAsia"/>
          <w:b/>
          <w:bCs/>
          <w:color w:val="auto"/>
          <w:sz w:val="24"/>
        </w:rPr>
      </w:pPr>
      <w:r>
        <w:rPr>
          <w:rFonts w:hint="eastAsia"/>
          <w:b/>
          <w:sz w:val="24"/>
        </w:rPr>
        <w:br w:type="textWrapping"/>
      </w:r>
      <w:r>
        <w:rPr>
          <w:rFonts w:hint="eastAsia"/>
          <w:b/>
          <w:sz w:val="24"/>
        </w:rPr>
        <w:t>　</w:t>
      </w:r>
      <w:r>
        <w:rPr>
          <w:rStyle w:val="3"/>
          <w:rFonts w:hint="eastAsia"/>
          <w:b/>
          <w:bCs/>
          <w:color w:val="auto"/>
          <w:sz w:val="24"/>
        </w:rPr>
        <w:t>第一课时</w:t>
      </w:r>
    </w:p>
    <w:p>
      <w:pPr>
        <w:numPr>
          <w:ilvl w:val="0"/>
          <w:numId w:val="1"/>
        </w:numPr>
        <w:spacing w:line="360" w:lineRule="exact"/>
        <w:ind w:left="-893" w:leftChars="-425" w:right="-893" w:rightChars="-425"/>
        <w:jc w:val="left"/>
        <w:rPr>
          <w:rFonts w:hint="eastAsia"/>
          <w:b w:val="0"/>
          <w:bCs w:val="0"/>
          <w:color w:val="auto"/>
          <w:sz w:val="24"/>
        </w:rPr>
      </w:pPr>
      <w:r>
        <w:rPr>
          <w:rFonts w:hint="eastAsia"/>
          <w:b w:val="0"/>
          <w:bCs w:val="0"/>
          <w:sz w:val="24"/>
        </w:rPr>
        <w:t>谈话导入，激发兴趣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1、板书“钥匙”，指名读词。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2、 你们都见过什么样的钥匙？你想要一把什么样的钥匙？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3、 板书“不会丢失的钥匙”，齐读课题。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二、初读课文，整体感知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1、带着问题读课文，要求读准字音，难读准的字多读几遍。教师巡视辅导。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2、组内自主识字。教师要注意发现会学习的小组，教学生小组合作的方法。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3、检查初读效果。采用抽读生字卡片、“开火车”认读、挑读等形式，大面积检查学生初读情况。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4、送生字宝宝回家，默读课文。                                                                    5、学习课文的1—3自然段。了解事情的起因，并朗读。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三、学习生字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1、出示生字卡，上面写有“</w:t>
      </w:r>
      <w:r>
        <w:rPr>
          <w:rFonts w:hint="eastAsia"/>
          <w:b w:val="0"/>
          <w:bCs w:val="0"/>
          <w:sz w:val="24"/>
          <w:lang w:eastAsia="zh-CN"/>
        </w:rPr>
        <w:t>系、握、似</w:t>
      </w:r>
      <w:r>
        <w:rPr>
          <w:rFonts w:hint="eastAsia"/>
          <w:b w:val="0"/>
          <w:bCs w:val="0"/>
          <w:sz w:val="24"/>
        </w:rPr>
        <w:t>”</w:t>
      </w:r>
      <w:r>
        <w:rPr>
          <w:rFonts w:hint="eastAsia"/>
          <w:b w:val="0"/>
          <w:bCs w:val="0"/>
          <w:sz w:val="24"/>
          <w:lang w:eastAsia="zh-CN"/>
        </w:rPr>
        <w:t>三</w:t>
      </w:r>
      <w:r>
        <w:rPr>
          <w:rFonts w:hint="eastAsia"/>
          <w:b w:val="0"/>
          <w:bCs w:val="0"/>
          <w:sz w:val="24"/>
        </w:rPr>
        <w:t>个字，问学生：说说你有什么发现？你最会记哪个字？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2、书写时你想提醒小朋友注意什么？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3、教师范写“握”，学生在书上描红。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4、在本子上练习。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/>
          <w:bCs/>
          <w:color w:val="auto"/>
          <w:sz w:val="24"/>
          <w:lang w:val="en-US" w:eastAsia="zh-CN"/>
        </w:rPr>
        <w:t xml:space="preserve">                                      </w:t>
      </w:r>
      <w:r>
        <w:rPr>
          <w:rStyle w:val="3"/>
          <w:rFonts w:hint="eastAsia"/>
          <w:b/>
          <w:bCs/>
          <w:color w:val="auto"/>
          <w:sz w:val="24"/>
        </w:rPr>
        <w:t>第二课时</w:t>
      </w:r>
      <w:r>
        <w:rPr>
          <w:rFonts w:hint="eastAsia"/>
          <w:b/>
          <w:bCs/>
          <w:color w:val="auto"/>
          <w:sz w:val="24"/>
        </w:rPr>
        <w:t xml:space="preserve">  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一、回顾前文，设置疑问，激发探究兴趣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</w:t>
      </w:r>
      <w:r>
        <w:rPr>
          <w:rFonts w:hint="eastAsia"/>
          <w:b w:val="0"/>
          <w:bCs/>
          <w:sz w:val="24"/>
        </w:rPr>
        <w:t>师：同学们，这节课我们接着学习课文《不怕丢失的钥匙》，通过上节课的学习，我们知道岚岚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的钥匙弄丢了。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二、朗读感悟，交流感受，探寻钥匙的秘密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1、教师过渡：手指怎么能当钥匙呢?这小小的手指真有这样神奇吗?这节课，我们继续探寻钥匙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的秘密。请同学们默毖课文4—12自然段，边读边想，将找到的钥匙的秘密用波浪线画出来，默读时不指读不出声。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2、师：同学们，钥匙的秘密找到了吗? 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3、交流自学成果，教师适当点拨并指导朗读。学习4—6自然段。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(1)同学们，咱们一起来交流交流你们读懂的钥匙的秘密吧！手指能当钥匙吗，它能打开什么样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的锁呢?“指纹锁”还叫什么呢?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(2)你是从哪里知道的呢?把书上的句子找出来读一读。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4、这把锁是什么样子的呢?谁来说一说呢?(指名答)理解词语“亮晶晶”。　　　　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5、学习第7—第9自然段。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（1）是啊，这个像小花猫眼睛的玻璃球，正看着岚岚呢!一闪一闪的，好像在说：“快进来呀!”这下岚岚可着急了，她和爸爸说了些什么呢?自由读。指名读。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（2）想想岚岚是怎样想的？想想你们平时着急的样子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6、学习第10自然段。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（1）边读边画出爸爸做动作的句子。（并反馈）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（2）爸爸为什么让岚岚把手贴在玻璃球上？师：爸爸是不是这样用指纹锁的呢?我们看一看吧!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7、学习第</w:t>
      </w:r>
      <w:r>
        <w:rPr>
          <w:rFonts w:hint="eastAsia"/>
          <w:b w:val="0"/>
          <w:bCs/>
          <w:sz w:val="24"/>
          <w:lang w:val="en-US" w:eastAsia="zh-CN"/>
        </w:rPr>
        <w:t>11</w:t>
      </w:r>
      <w:r>
        <w:rPr>
          <w:rFonts w:hint="eastAsia"/>
          <w:b w:val="0"/>
          <w:bCs/>
          <w:sz w:val="24"/>
        </w:rPr>
        <w:t>、第12自然段。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①师：指纹锁识记住了指纹，就一定能用手指打开吗，读读最后两个自然段，看看岚岚相信了吗？ 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②学生读句子，再读词卡“半信半疑”。岚岚是怎么做的呢？指名说。</w:t>
      </w:r>
    </w:p>
    <w:p>
      <w:pPr>
        <w:spacing w:line="360" w:lineRule="exact"/>
        <w:ind w:left="-893" w:leftChars="-425" w:right="-893" w:rightChars="-425"/>
        <w:jc w:val="left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③师：瞧!“指纹锁”用手指打开了呢!可真灵啊!</w:t>
      </w:r>
    </w:p>
    <w:p>
      <w:pPr>
        <w:spacing w:line="360" w:lineRule="exact"/>
        <w:ind w:left="-893" w:leftChars="-425" w:right="-893" w:rightChars="-425"/>
        <w:jc w:val="left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④师：同学们，让我们一齐来读书，分享岚岚开锁的快乐吧! 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⑤师：想一想，岚岚打开了锁，还会说什么呢?齐读最后一自然段。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8、师小结：岚岚丢了一把普通的钥匙，回不了家，可着急啦!爸爸换上了一把指纹锁，指纹锁利用电脑鉴别人的指纹，岚岚就可以用手指当钥匙打开指纹锁。有了指纹锁，我们就有了一把不怕丢失的钥匙。</w:t>
      </w:r>
    </w:p>
    <w:p>
      <w:pPr>
        <w:spacing w:line="360" w:lineRule="exact"/>
        <w:ind w:left="-893" w:leftChars="-425" w:right="-893" w:rightChars="-425"/>
        <w:jc w:val="left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三、自主识字，指导书写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1、我们的手除了能当钥匙，还很神奇呢!让我们进入汉字王国吧！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2、你们有什么好方法记住它们呢!赶快和同座位的同学交流交流吧! 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3、教师范写“拨”字。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4、学生练写。教师巡视指导，提醒学生注意写</w:t>
      </w:r>
    </w:p>
    <w:p>
      <w:pPr>
        <w:spacing w:line="360" w:lineRule="exact"/>
        <w:ind w:left="-893" w:leftChars="-425" w:right="-893" w:rightChars="-425"/>
        <w:jc w:val="left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5、展示、评议。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6、师：我刚才看了，许多小朋友都写得很好，你们都有一双灵巧的手。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四、拓展知识，延伸课外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1、同学们，如果你们对此还有兴趣，老师推荐大家到“中国锁网”这个网站去查找更多的资料。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2、在锁的世界中走了一趟，你们必定有不少的收获和想法吧!岚岚想请你们做个小小设计师呢!你们想为自己配一把什么样的钥匙呢?</w:t>
      </w:r>
    </w:p>
    <w:p>
      <w:pPr>
        <w:spacing w:line="360" w:lineRule="exact"/>
        <w:ind w:left="-893" w:leftChars="-425" w:right="-893" w:rightChars="-425"/>
        <w:jc w:val="left"/>
        <w:rPr>
          <w:rFonts w:hint="eastAsia"/>
          <w:b/>
          <w:bCs/>
          <w:color w:val="auto"/>
          <w:sz w:val="24"/>
        </w:rPr>
      </w:pPr>
      <w:r>
        <w:rPr>
          <w:rFonts w:hint="eastAsia"/>
          <w:b w:val="0"/>
          <w:bCs/>
          <w:sz w:val="24"/>
        </w:rPr>
        <w:t>3、师：小设计师们，用你们智慧的大脑和勤劳的双手设计出一把新颖的钥匙吧!老师期待着你们的创造发明!</w:t>
      </w:r>
      <w:bookmarkStart w:id="0" w:name="_GoBack"/>
      <w:bookmarkEnd w:id="0"/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五、板书设计：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　　　　　　21 不怕丢失的钥匙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　　　　      普通钥匙——丢了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　　　　      指纹锁——</w:t>
      </w:r>
      <w:r>
        <w:rPr>
          <w:rFonts w:hint="eastAsia"/>
          <w:b w:val="0"/>
          <w:bCs/>
          <w:sz w:val="24"/>
          <w:lang w:eastAsia="zh-CN"/>
        </w:rPr>
        <w:t>不怕丢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898C0"/>
    <w:multiLevelType w:val="singleLevel"/>
    <w:tmpl w:val="569898C0"/>
    <w:lvl w:ilvl="0" w:tentative="0">
      <w:start w:val="1"/>
      <w:numFmt w:val="chineseCounting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B628E4"/>
    <w:rsid w:val="498637C4"/>
    <w:rsid w:val="5B955C27"/>
    <w:rsid w:val="6AB628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2016-01-15T06:09:00Z</dcterms:created>
  <dc:creator>Administrator</dc:creator>
  <cp:lastModifiedBy>Administrator</cp:lastModifiedBy>
  <dcterms:modified xsi:type="dcterms:W3CDTF">2018-01-11T09:26:44Z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